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12" w:rsidRPr="00921E22" w:rsidRDefault="00665912" w:rsidP="00665912">
      <w:pPr>
        <w:jc w:val="center"/>
        <w:rPr>
          <w:rFonts w:asciiTheme="majorHAnsi" w:hAnsiTheme="majorHAnsi"/>
          <w:b/>
          <w:lang w:val="ms-MY"/>
        </w:rPr>
      </w:pPr>
      <w:r w:rsidRPr="00921E22">
        <w:rPr>
          <w:rFonts w:asciiTheme="majorHAnsi" w:hAnsiTheme="majorHAnsi"/>
          <w:b/>
          <w:lang w:val="ms-MY"/>
        </w:rPr>
        <w:t>RUBRIK GURU</w:t>
      </w:r>
    </w:p>
    <w:p w:rsidR="00527181" w:rsidRDefault="00527181" w:rsidP="00527181">
      <w:pPr>
        <w:rPr>
          <w:rFonts w:asciiTheme="majorHAnsi" w:hAnsiTheme="majorHAnsi"/>
          <w:b/>
          <w:lang w:val="ms-MY"/>
        </w:rPr>
      </w:pPr>
    </w:p>
    <w:p w:rsidR="00665912" w:rsidRPr="00921E22" w:rsidRDefault="00665912" w:rsidP="00527181">
      <w:pPr>
        <w:jc w:val="center"/>
        <w:rPr>
          <w:rFonts w:asciiTheme="majorHAnsi" w:hAnsiTheme="majorHAnsi"/>
          <w:b/>
          <w:lang w:val="ms-MY"/>
        </w:rPr>
      </w:pPr>
      <w:r>
        <w:rPr>
          <w:rFonts w:asciiTheme="majorHAnsi" w:hAnsiTheme="majorHAnsi"/>
          <w:b/>
          <w:lang w:val="ms-MY"/>
        </w:rPr>
        <w:t xml:space="preserve">Penilaian </w:t>
      </w:r>
      <w:r w:rsidRPr="00665912">
        <w:rPr>
          <w:rFonts w:asciiTheme="majorHAnsi" w:hAnsiTheme="majorHAnsi"/>
          <w:b/>
          <w:i/>
          <w:lang w:val="ms-MY"/>
        </w:rPr>
        <w:t>Story Board</w:t>
      </w:r>
    </w:p>
    <w:p w:rsidR="00665912" w:rsidRPr="00921E22" w:rsidRDefault="00665912" w:rsidP="00665912">
      <w:pPr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2110"/>
        <w:gridCol w:w="1538"/>
        <w:gridCol w:w="573"/>
        <w:gridCol w:w="2111"/>
        <w:gridCol w:w="1138"/>
      </w:tblGrid>
      <w:tr w:rsidR="00D44669" w:rsidRPr="00921E22" w:rsidTr="007B3BC4">
        <w:trPr>
          <w:trHeight w:val="759"/>
        </w:trPr>
        <w:tc>
          <w:tcPr>
            <w:tcW w:w="1100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Kriteria / Markah</w:t>
            </w:r>
          </w:p>
        </w:tc>
        <w:tc>
          <w:tcPr>
            <w:tcW w:w="1102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Cemerlang</w:t>
            </w:r>
          </w:p>
          <w:p w:rsidR="00665912" w:rsidRPr="00921E22" w:rsidRDefault="0043682B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3</w:t>
            </w:r>
          </w:p>
        </w:tc>
        <w:tc>
          <w:tcPr>
            <w:tcW w:w="1102" w:type="pct"/>
            <w:gridSpan w:val="2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Baik</w:t>
            </w:r>
          </w:p>
          <w:p w:rsidR="00665912" w:rsidRPr="00921E22" w:rsidRDefault="0043682B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2</w:t>
            </w:r>
          </w:p>
        </w:tc>
        <w:tc>
          <w:tcPr>
            <w:tcW w:w="1102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Sederhana</w:t>
            </w:r>
          </w:p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1</w:t>
            </w:r>
          </w:p>
        </w:tc>
        <w:tc>
          <w:tcPr>
            <w:tcW w:w="594" w:type="pct"/>
            <w:vAlign w:val="center"/>
          </w:tcPr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Jumlah:</w:t>
            </w:r>
          </w:p>
          <w:p w:rsidR="00665912" w:rsidRPr="00921E2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/</w:t>
            </w:r>
            <w:r w:rsidR="0043682B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3</w:t>
            </w:r>
          </w:p>
        </w:tc>
      </w:tr>
      <w:tr w:rsidR="00D44669" w:rsidRPr="00921E22" w:rsidTr="007B3BC4">
        <w:tc>
          <w:tcPr>
            <w:tcW w:w="1100" w:type="pct"/>
          </w:tcPr>
          <w:p w:rsidR="00665912" w:rsidRPr="00921E22" w:rsidRDefault="00665912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Isi</w:t>
            </w: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ind w:left="360"/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Peristiwa-peristiwa yang berlaku dalam cerpen diterangkan dengan jelas dan </w:t>
            </w:r>
            <w:r w:rsidR="00416E3C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amat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terperinci.</w:t>
            </w:r>
          </w:p>
        </w:tc>
        <w:tc>
          <w:tcPr>
            <w:tcW w:w="1102" w:type="pct"/>
            <w:gridSpan w:val="2"/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Peristiwa-peristiwa yang berlaku dalam cerpen diterangkan dengan jelas.</w:t>
            </w:r>
          </w:p>
        </w:tc>
        <w:tc>
          <w:tcPr>
            <w:tcW w:w="1102" w:type="pct"/>
            <w:tcBorders>
              <w:bottom w:val="single" w:sz="4" w:space="0" w:color="auto"/>
            </w:tcBorders>
          </w:tcPr>
          <w:p w:rsidR="00665912" w:rsidRPr="00921E22" w:rsidRDefault="00416E3C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Peristiwa-peristiwa yang berlaku dalam cerpen diterangkan dengan tidak begitu jelas.</w:t>
            </w: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D44669" w:rsidRPr="00921E22" w:rsidTr="007B3BC4">
        <w:tc>
          <w:tcPr>
            <w:tcW w:w="1100" w:type="pct"/>
          </w:tcPr>
          <w:p w:rsidR="00665912" w:rsidRPr="00921E22" w:rsidRDefault="00665912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Gaya Bahasa </w:t>
            </w: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65912" w:rsidRPr="00921E22" w:rsidRDefault="00665912" w:rsidP="0043682B">
            <w:pPr>
              <w:rPr>
                <w:rFonts w:asciiTheme="majorHAnsi" w:hAnsiTheme="majorHAnsi"/>
                <w:lang w:val="ms-MY"/>
              </w:rPr>
            </w:pPr>
            <w:r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Keseluruhannya,  gaya bahasa </w:t>
            </w:r>
            <w:r w:rsidR="00416E3C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yang digunakan 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>tepat dari segi ejaan, tanda baca dan struktur ayat.</w:t>
            </w:r>
          </w:p>
        </w:tc>
        <w:tc>
          <w:tcPr>
            <w:tcW w:w="1102" w:type="pct"/>
            <w:gridSpan w:val="2"/>
          </w:tcPr>
          <w:p w:rsidR="00665912" w:rsidRPr="00921E22" w:rsidRDefault="005D2E31" w:rsidP="005D2E31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G</w:t>
            </w:r>
            <w:r w:rsidR="0043682B"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aya bahasa 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yang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digunakan mempunyai sedikit 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kesilapan 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>dari segi ejaan, tanda baca dan struktur ayat.</w:t>
            </w:r>
          </w:p>
        </w:tc>
        <w:tc>
          <w:tcPr>
            <w:tcW w:w="1102" w:type="pct"/>
            <w:shd w:val="clear" w:color="auto" w:fill="auto"/>
          </w:tcPr>
          <w:p w:rsidR="00665912" w:rsidRDefault="005D2E31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G</w:t>
            </w:r>
            <w:r w:rsidR="0043682B"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aya bahasa 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yang digunakan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mempunyai banyak kesilapan</w:t>
            </w:r>
            <w:r w:rsidR="0043682B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dari segi ejaan, tanda baca dan struktur ayat.</w:t>
            </w:r>
          </w:p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594" w:type="pct"/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D44669" w:rsidRPr="00921E22" w:rsidTr="007B3BC4">
        <w:tc>
          <w:tcPr>
            <w:tcW w:w="1100" w:type="pct"/>
          </w:tcPr>
          <w:p w:rsidR="00665912" w:rsidRPr="00921E22" w:rsidRDefault="005D2E31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Aspek Plot</w:t>
            </w: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b/>
                <w:lang w:val="ms-MY"/>
              </w:rPr>
            </w:pPr>
          </w:p>
        </w:tc>
        <w:tc>
          <w:tcPr>
            <w:tcW w:w="1102" w:type="pct"/>
          </w:tcPr>
          <w:p w:rsidR="00665912" w:rsidRPr="00921E22" w:rsidRDefault="00F35DF9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Kesemua aspek plot iaitu bahagian </w:t>
            </w:r>
            <w:r w:rsidR="005D2E31">
              <w:rPr>
                <w:rFonts w:asciiTheme="majorHAnsi" w:hAnsiTheme="majorHAnsi"/>
                <w:sz w:val="22"/>
                <w:szCs w:val="22"/>
                <w:lang w:val="ms-MY"/>
              </w:rPr>
              <w:t>pendahuluan,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konflik, klimaks dan peleraian, </w:t>
            </w:r>
            <w:r w:rsidR="005D2E31">
              <w:rPr>
                <w:rFonts w:asciiTheme="majorHAnsi" w:hAnsiTheme="majorHAnsi"/>
                <w:sz w:val="22"/>
                <w:szCs w:val="22"/>
                <w:lang w:val="ms-MY"/>
              </w:rPr>
              <w:t>dikenal pasti dengan tepat.</w:t>
            </w:r>
          </w:p>
        </w:tc>
        <w:tc>
          <w:tcPr>
            <w:tcW w:w="1102" w:type="pct"/>
            <w:gridSpan w:val="2"/>
          </w:tcPr>
          <w:p w:rsidR="00665912" w:rsidRPr="00921E22" w:rsidRDefault="00F030CC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Hanya sebahagian </w:t>
            </w:r>
            <w:r w:rsidR="00F35DF9">
              <w:rPr>
                <w:rFonts w:asciiTheme="majorHAnsi" w:hAnsiTheme="majorHAnsi"/>
                <w:sz w:val="22"/>
                <w:szCs w:val="22"/>
                <w:lang w:val="ms-MY"/>
              </w:rPr>
              <w:t>aspek plot yang dikenal pasti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dengan tepat </w:t>
            </w:r>
            <w:r w:rsidR="00F35DF9">
              <w:rPr>
                <w:rFonts w:asciiTheme="majorHAnsi" w:hAnsiTheme="majorHAnsi"/>
                <w:sz w:val="22"/>
                <w:szCs w:val="22"/>
                <w:lang w:val="ms-MY"/>
              </w:rPr>
              <w:t>.</w:t>
            </w:r>
            <w:r w:rsidR="00665912" w:rsidRPr="00921E22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1102" w:type="pct"/>
            <w:shd w:val="clear" w:color="auto" w:fill="auto"/>
          </w:tcPr>
          <w:p w:rsidR="00665912" w:rsidRPr="00921E22" w:rsidRDefault="00F35DF9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Hanya satu aspek plot yang dikenal pasti</w:t>
            </w:r>
            <w:r w:rsidR="00F030CC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dengan tepat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.</w:t>
            </w:r>
          </w:p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594" w:type="pct"/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F35DF9" w:rsidRPr="00921E22" w:rsidTr="007B3BC4">
        <w:tc>
          <w:tcPr>
            <w:tcW w:w="1100" w:type="pct"/>
          </w:tcPr>
          <w:p w:rsidR="00F35DF9" w:rsidRDefault="00F35DF9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Kreativiti</w:t>
            </w:r>
          </w:p>
        </w:tc>
        <w:tc>
          <w:tcPr>
            <w:tcW w:w="1102" w:type="pct"/>
          </w:tcPr>
          <w:p w:rsidR="00F35DF9" w:rsidRDefault="00AF119D" w:rsidP="00F35DF9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Kesemua</w:t>
            </w:r>
            <w:r w:rsidR="00F35DF9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gambar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yang digunakan </w:t>
            </w:r>
            <w:r w:rsidR="00F35DF9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menarik dan sesuai dengan plot cerpen. </w:t>
            </w:r>
          </w:p>
          <w:p w:rsidR="00F35DF9" w:rsidRDefault="00F35DF9" w:rsidP="00F35DF9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gridSpan w:val="2"/>
          </w:tcPr>
          <w:p w:rsidR="00F35DF9" w:rsidRDefault="00F35DF9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Mempunyai beberapa gambar yang menarik dan sesuai dengan plot cerpen.</w:t>
            </w:r>
          </w:p>
          <w:p w:rsidR="00F35DF9" w:rsidRDefault="00F35DF9" w:rsidP="007B3BC4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shd w:val="clear" w:color="auto" w:fill="auto"/>
          </w:tcPr>
          <w:p w:rsidR="00F35DF9" w:rsidRDefault="00AF119D" w:rsidP="00AF119D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Gambar-gambar yang digunakan kurang sesuai bagi menerangkan plot cerpen.</w:t>
            </w:r>
          </w:p>
        </w:tc>
        <w:tc>
          <w:tcPr>
            <w:tcW w:w="594" w:type="pct"/>
          </w:tcPr>
          <w:p w:rsidR="00F35DF9" w:rsidRPr="00921E22" w:rsidRDefault="00F35DF9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F35DF9" w:rsidRPr="00921E22" w:rsidTr="007B3BC4">
        <w:tc>
          <w:tcPr>
            <w:tcW w:w="1100" w:type="pct"/>
          </w:tcPr>
          <w:p w:rsidR="00F35DF9" w:rsidRDefault="00F35DF9" w:rsidP="007B3BC4">
            <w:pPr>
              <w:numPr>
                <w:ilvl w:val="0"/>
                <w:numId w:val="1"/>
              </w:numPr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Kerjasama</w:t>
            </w:r>
          </w:p>
        </w:tc>
        <w:tc>
          <w:tcPr>
            <w:tcW w:w="1102" w:type="pct"/>
          </w:tcPr>
          <w:p w:rsidR="00F35DF9" w:rsidRDefault="00D44669" w:rsidP="00D44669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Pelajar dapat b</w:t>
            </w:r>
            <w:r w:rsidR="00AF119D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ekerjasama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antara satu sama lain</w:t>
            </w:r>
            <w:r w:rsidR="00AF119D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>dengan</w:t>
            </w:r>
            <w:r w:rsidR="00AF119D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baik dan </w:t>
            </w:r>
            <w:r w:rsidR="00AF119D">
              <w:rPr>
                <w:rFonts w:asciiTheme="majorHAnsi" w:hAnsiTheme="majorHAnsi"/>
                <w:sz w:val="22"/>
                <w:szCs w:val="22"/>
                <w:lang w:val="ms-MY"/>
              </w:rPr>
              <w:t>lancar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tanpa memerlukan penglibatan guru untuk menyelesaikan sebarang konflik.</w:t>
            </w:r>
          </w:p>
          <w:p w:rsidR="00D44669" w:rsidRDefault="00D44669" w:rsidP="00D44669">
            <w:pPr>
              <w:rPr>
                <w:rFonts w:asciiTheme="majorHAnsi" w:hAnsiTheme="majorHAnsi"/>
                <w:lang w:val="ms-MY"/>
              </w:rPr>
            </w:pPr>
          </w:p>
        </w:tc>
        <w:tc>
          <w:tcPr>
            <w:tcW w:w="1102" w:type="pct"/>
            <w:gridSpan w:val="2"/>
          </w:tcPr>
          <w:p w:rsidR="00F35DF9" w:rsidRDefault="00D44669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Pelajar kurang memperlihatkan kerjasama antara satu sama lain</w:t>
            </w:r>
            <w:r w:rsidR="00F030CC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dan memerlukan penglibatan guru untuk menyelesaikan konflik</w:t>
            </w:r>
            <w:r>
              <w:rPr>
                <w:rFonts w:asciiTheme="majorHAnsi" w:hAnsiTheme="majorHAnsi"/>
                <w:sz w:val="22"/>
                <w:szCs w:val="22"/>
                <w:lang w:val="ms-MY"/>
              </w:rPr>
              <w:t xml:space="preserve">.  </w:t>
            </w:r>
          </w:p>
        </w:tc>
        <w:tc>
          <w:tcPr>
            <w:tcW w:w="1102" w:type="pct"/>
            <w:shd w:val="clear" w:color="auto" w:fill="auto"/>
          </w:tcPr>
          <w:p w:rsidR="00F35DF9" w:rsidRDefault="00F030CC" w:rsidP="007B3BC4">
            <w:pPr>
              <w:rPr>
                <w:rFonts w:asciiTheme="majorHAnsi" w:hAnsiTheme="majorHAnsi"/>
                <w:lang w:val="ms-MY"/>
              </w:rPr>
            </w:pPr>
            <w:r>
              <w:rPr>
                <w:rFonts w:asciiTheme="majorHAnsi" w:hAnsiTheme="majorHAnsi"/>
                <w:sz w:val="22"/>
                <w:szCs w:val="22"/>
                <w:lang w:val="ms-MY"/>
              </w:rPr>
              <w:t>Pelajar tidak memperlihatkan kerjasama</w:t>
            </w:r>
            <w:r w:rsidR="00D44669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 dan </w:t>
            </w:r>
            <w:r w:rsidR="00527181">
              <w:rPr>
                <w:rFonts w:asciiTheme="majorHAnsi" w:hAnsiTheme="majorHAnsi"/>
                <w:sz w:val="22"/>
                <w:szCs w:val="22"/>
                <w:lang w:val="ms-MY"/>
              </w:rPr>
              <w:t xml:space="preserve">sering </w:t>
            </w:r>
            <w:r w:rsidR="00D44669">
              <w:rPr>
                <w:rFonts w:asciiTheme="majorHAnsi" w:hAnsiTheme="majorHAnsi"/>
                <w:sz w:val="22"/>
                <w:szCs w:val="22"/>
                <w:lang w:val="ms-MY"/>
              </w:rPr>
              <w:t>memerlukan penglibatan guru untuk menyelesaikan konflik.</w:t>
            </w:r>
          </w:p>
        </w:tc>
        <w:tc>
          <w:tcPr>
            <w:tcW w:w="594" w:type="pct"/>
          </w:tcPr>
          <w:p w:rsidR="00F35DF9" w:rsidRPr="00921E22" w:rsidRDefault="00F35DF9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65912" w:rsidRPr="00921E22" w:rsidTr="007B3BC4">
        <w:trPr>
          <w:trHeight w:val="107"/>
        </w:trPr>
        <w:tc>
          <w:tcPr>
            <w:tcW w:w="5000" w:type="pct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  <w:p w:rsidR="00665912" w:rsidRPr="00921E22" w:rsidRDefault="00665912" w:rsidP="007B3BC4">
            <w:pPr>
              <w:rPr>
                <w:rFonts w:asciiTheme="majorHAnsi" w:hAnsiTheme="majorHAnsi"/>
                <w:lang w:val="ms-MY"/>
              </w:rPr>
            </w:pPr>
          </w:p>
        </w:tc>
      </w:tr>
      <w:tr w:rsidR="00665912" w:rsidRPr="00921E22" w:rsidTr="007B3BC4">
        <w:tc>
          <w:tcPr>
            <w:tcW w:w="1100" w:type="pct"/>
          </w:tcPr>
          <w:p w:rsidR="00665912" w:rsidRPr="00921E22" w:rsidRDefault="004A779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Jumlah markah (15</w:t>
            </w:r>
            <w:r w:rsidR="00665912"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):</w:t>
            </w:r>
          </w:p>
        </w:tc>
        <w:tc>
          <w:tcPr>
            <w:tcW w:w="1905" w:type="pct"/>
            <w:gridSpan w:val="2"/>
            <w:vAlign w:val="center"/>
          </w:tcPr>
          <w:p w:rsidR="00665912" w:rsidRPr="00921E22" w:rsidRDefault="0043682B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_______________/15</w:t>
            </w:r>
            <w:r w:rsidR="00665912"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1996" w:type="pct"/>
            <w:gridSpan w:val="3"/>
          </w:tcPr>
          <w:p w:rsidR="00665912" w:rsidRDefault="00665912" w:rsidP="007B3BC4">
            <w:p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Nama </w:t>
            </w: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Pelajar</w:t>
            </w:r>
            <w:r w:rsidRPr="00921E2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:</w:t>
            </w:r>
          </w:p>
          <w:p w:rsidR="00665912" w:rsidRPr="00665912" w:rsidRDefault="00665912" w:rsidP="0066591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HAnsi" w:hAnsiTheme="majorHAnsi"/>
                <w:b/>
                <w:lang w:val="ms-MY"/>
              </w:rPr>
            </w:pPr>
            <w:r w:rsidRPr="00665912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_________________</w:t>
            </w:r>
          </w:p>
          <w:p w:rsidR="00527181" w:rsidRPr="00527181" w:rsidRDefault="00665912" w:rsidP="007B3BC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>_________________</w:t>
            </w:r>
            <w:r w:rsidR="00527181"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</w:t>
            </w:r>
          </w:p>
          <w:p w:rsidR="00665912" w:rsidRPr="00527181" w:rsidRDefault="00527181" w:rsidP="00527181">
            <w:pPr>
              <w:pStyle w:val="ListParagraph"/>
              <w:rPr>
                <w:rFonts w:asciiTheme="majorHAnsi" w:hAnsiTheme="majorHAnsi"/>
                <w:b/>
                <w:lang w:val="ms-MY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ms-MY"/>
              </w:rPr>
              <w:t xml:space="preserve">                              </w:t>
            </w:r>
          </w:p>
        </w:tc>
      </w:tr>
    </w:tbl>
    <w:p w:rsidR="00CE22FB" w:rsidRDefault="00CE22FB" w:rsidP="00527181"/>
    <w:sectPr w:rsidR="00CE22FB" w:rsidSect="00527181">
      <w:pgSz w:w="12240" w:h="15840"/>
      <w:pgMar w:top="127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6067"/>
    <w:multiLevelType w:val="hybridMultilevel"/>
    <w:tmpl w:val="9014C3EA"/>
    <w:lvl w:ilvl="0" w:tplc="DA36ED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735A"/>
    <w:multiLevelType w:val="hybridMultilevel"/>
    <w:tmpl w:val="65481A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912"/>
    <w:rsid w:val="002D76B9"/>
    <w:rsid w:val="00416E3C"/>
    <w:rsid w:val="0043682B"/>
    <w:rsid w:val="004A7792"/>
    <w:rsid w:val="00527181"/>
    <w:rsid w:val="005D2E31"/>
    <w:rsid w:val="00665912"/>
    <w:rsid w:val="006F6ADA"/>
    <w:rsid w:val="00AF119D"/>
    <w:rsid w:val="00C4334B"/>
    <w:rsid w:val="00CE22FB"/>
    <w:rsid w:val="00D44669"/>
    <w:rsid w:val="00E23D1E"/>
    <w:rsid w:val="00F030CC"/>
    <w:rsid w:val="00F3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2012-02-04T07:34:00Z</dcterms:created>
  <dcterms:modified xsi:type="dcterms:W3CDTF">2012-02-04T10:30:00Z</dcterms:modified>
</cp:coreProperties>
</file>